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77" w:rsidRDefault="00307777" w:rsidP="00307777">
      <w:pPr>
        <w:ind w:left="-426" w:hanging="141"/>
        <w:jc w:val="center"/>
        <w:rPr>
          <w:b/>
        </w:rPr>
      </w:pPr>
    </w:p>
    <w:p w:rsidR="00307777" w:rsidRDefault="00307777" w:rsidP="00307777">
      <w:pPr>
        <w:ind w:left="-426" w:hanging="141"/>
        <w:jc w:val="center"/>
        <w:rPr>
          <w:b/>
        </w:rPr>
      </w:pPr>
      <w:r>
        <w:rPr>
          <w:b/>
        </w:rPr>
        <w:t>ANEKS nr 1</w:t>
      </w:r>
    </w:p>
    <w:p w:rsidR="00307777" w:rsidRDefault="00307777" w:rsidP="00307777">
      <w:pPr>
        <w:ind w:left="-426" w:hanging="141"/>
        <w:jc w:val="center"/>
        <w:rPr>
          <w:b/>
        </w:rPr>
      </w:pPr>
      <w:r>
        <w:rPr>
          <w:b/>
        </w:rPr>
        <w:t>do planu kontroli jednostek organizacyjnych Gminy Stara Kamienica  na 2015r.</w:t>
      </w:r>
    </w:p>
    <w:p w:rsidR="00307777" w:rsidRDefault="00307777" w:rsidP="00307777">
      <w:pPr>
        <w:ind w:left="-426" w:hanging="141"/>
        <w:rPr>
          <w:b/>
        </w:rPr>
      </w:pPr>
    </w:p>
    <w:p w:rsidR="00307777" w:rsidRDefault="00307777" w:rsidP="00307777">
      <w:pPr>
        <w:ind w:left="-426" w:hanging="141"/>
        <w:rPr>
          <w:b/>
        </w:rPr>
      </w:pPr>
    </w:p>
    <w:p w:rsidR="00307777" w:rsidRDefault="00307777" w:rsidP="00307777">
      <w:pPr>
        <w:ind w:left="-426" w:hanging="141"/>
      </w:pPr>
    </w:p>
    <w:p w:rsidR="00307777" w:rsidRDefault="00307777" w:rsidP="00307777">
      <w:pPr>
        <w:ind w:left="-426" w:hanging="141"/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3"/>
        <w:gridCol w:w="1920"/>
        <w:gridCol w:w="5941"/>
        <w:gridCol w:w="2127"/>
        <w:gridCol w:w="2409"/>
        <w:gridCol w:w="1560"/>
        <w:gridCol w:w="160"/>
      </w:tblGrid>
      <w:tr w:rsidR="00307777" w:rsidTr="00307777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777" w:rsidRDefault="00307777">
            <w:pPr>
              <w:snapToGrid w:val="0"/>
              <w:spacing w:line="276" w:lineRule="auto"/>
              <w:jc w:val="center"/>
            </w:pPr>
          </w:p>
          <w:p w:rsidR="00307777" w:rsidRDefault="00307777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777" w:rsidRDefault="00307777">
            <w:pPr>
              <w:snapToGrid w:val="0"/>
              <w:spacing w:line="276" w:lineRule="auto"/>
              <w:jc w:val="center"/>
            </w:pPr>
          </w:p>
          <w:p w:rsidR="00307777" w:rsidRDefault="00307777">
            <w:pPr>
              <w:spacing w:line="276" w:lineRule="auto"/>
              <w:jc w:val="center"/>
            </w:pPr>
            <w:r>
              <w:t>Nazwa kontrolowanej</w:t>
            </w:r>
          </w:p>
          <w:p w:rsidR="00307777" w:rsidRDefault="00307777">
            <w:pPr>
              <w:spacing w:line="276" w:lineRule="auto"/>
              <w:jc w:val="center"/>
            </w:pPr>
            <w:r>
              <w:t>jednostki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777" w:rsidRDefault="00307777">
            <w:pPr>
              <w:snapToGrid w:val="0"/>
              <w:spacing w:line="276" w:lineRule="auto"/>
              <w:jc w:val="center"/>
            </w:pPr>
          </w:p>
          <w:p w:rsidR="00307777" w:rsidRDefault="00307777">
            <w:pPr>
              <w:spacing w:line="276" w:lineRule="auto"/>
              <w:jc w:val="center"/>
            </w:pPr>
            <w:r>
              <w:t>Zakres tematyczny</w:t>
            </w:r>
          </w:p>
          <w:p w:rsidR="00307777" w:rsidRDefault="00307777">
            <w:pPr>
              <w:spacing w:line="276" w:lineRule="auto"/>
              <w:jc w:val="center"/>
            </w:pPr>
            <w:r>
              <w:t>kontroli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777" w:rsidRDefault="00307777">
            <w:pPr>
              <w:snapToGrid w:val="0"/>
              <w:spacing w:line="276" w:lineRule="auto"/>
              <w:jc w:val="center"/>
            </w:pPr>
          </w:p>
          <w:p w:rsidR="00307777" w:rsidRDefault="00307777">
            <w:pPr>
              <w:spacing w:line="276" w:lineRule="auto"/>
              <w:jc w:val="center"/>
            </w:pPr>
            <w:r>
              <w:t>Okres objęty</w:t>
            </w:r>
          </w:p>
          <w:p w:rsidR="00307777" w:rsidRDefault="00307777">
            <w:pPr>
              <w:spacing w:line="276" w:lineRule="auto"/>
              <w:jc w:val="center"/>
            </w:pPr>
            <w:r>
              <w:t>kontrolą</w:t>
            </w:r>
          </w:p>
          <w:p w:rsidR="00307777" w:rsidRDefault="00307777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777" w:rsidRDefault="00307777">
            <w:pPr>
              <w:snapToGrid w:val="0"/>
              <w:spacing w:line="276" w:lineRule="auto"/>
              <w:jc w:val="center"/>
            </w:pPr>
          </w:p>
          <w:p w:rsidR="00307777" w:rsidRDefault="00307777">
            <w:pPr>
              <w:snapToGrid w:val="0"/>
              <w:spacing w:line="276" w:lineRule="auto"/>
              <w:jc w:val="center"/>
            </w:pPr>
            <w:r>
              <w:t>Termin przeprowadzenia</w:t>
            </w:r>
          </w:p>
          <w:p w:rsidR="00307777" w:rsidRDefault="00307777">
            <w:pPr>
              <w:spacing w:line="276" w:lineRule="auto"/>
              <w:jc w:val="center"/>
            </w:pPr>
            <w:r>
              <w:t>kontroli</w:t>
            </w:r>
          </w:p>
          <w:p w:rsidR="00307777" w:rsidRDefault="00307777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777" w:rsidRDefault="00307777">
            <w:pPr>
              <w:spacing w:line="276" w:lineRule="auto"/>
              <w:jc w:val="center"/>
            </w:pPr>
          </w:p>
          <w:p w:rsidR="00307777" w:rsidRDefault="00307777">
            <w:pPr>
              <w:spacing w:line="276" w:lineRule="auto"/>
              <w:jc w:val="center"/>
            </w:pPr>
            <w:r>
              <w:t>Uwagi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77" w:rsidRDefault="00307777">
            <w:pPr>
              <w:snapToGrid w:val="0"/>
              <w:spacing w:line="276" w:lineRule="auto"/>
            </w:pPr>
          </w:p>
        </w:tc>
      </w:tr>
      <w:tr w:rsidR="00307777" w:rsidTr="00307777">
        <w:trPr>
          <w:trHeight w:val="1319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777" w:rsidRDefault="00307777">
            <w:pPr>
              <w:snapToGrid w:val="0"/>
              <w:spacing w:line="276" w:lineRule="auto"/>
            </w:pPr>
          </w:p>
          <w:p w:rsidR="00307777" w:rsidRDefault="00307777">
            <w:pPr>
              <w:spacing w:line="276" w:lineRule="auto"/>
            </w:pPr>
            <w:r>
              <w:t>1..</w:t>
            </w:r>
          </w:p>
          <w:p w:rsidR="00307777" w:rsidRDefault="00307777">
            <w:pPr>
              <w:spacing w:line="276" w:lineRule="auto"/>
            </w:pPr>
          </w:p>
          <w:p w:rsidR="00307777" w:rsidRDefault="00307777">
            <w:pPr>
              <w:spacing w:line="276" w:lineRule="auto"/>
            </w:pPr>
          </w:p>
          <w:p w:rsidR="00307777" w:rsidRDefault="00307777">
            <w:pPr>
              <w:spacing w:line="276" w:lineRule="auto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777" w:rsidRDefault="00307777">
            <w:pPr>
              <w:snapToGrid w:val="0"/>
              <w:spacing w:line="276" w:lineRule="auto"/>
            </w:pPr>
          </w:p>
          <w:p w:rsidR="00307777" w:rsidRDefault="00307777">
            <w:pPr>
              <w:snapToGrid w:val="0"/>
              <w:spacing w:line="276" w:lineRule="auto"/>
            </w:pPr>
            <w:r>
              <w:t xml:space="preserve"> Gminna Biblioteka Publiczna </w:t>
            </w:r>
          </w:p>
          <w:p w:rsidR="00307777" w:rsidRDefault="00307777">
            <w:pPr>
              <w:snapToGrid w:val="0"/>
              <w:spacing w:line="276" w:lineRule="auto"/>
            </w:pPr>
            <w:r>
              <w:t xml:space="preserve"> w Starej Kamienicy</w:t>
            </w:r>
          </w:p>
        </w:tc>
        <w:tc>
          <w:tcPr>
            <w:tcW w:w="59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777" w:rsidRDefault="00307777">
            <w:pPr>
              <w:snapToGrid w:val="0"/>
              <w:spacing w:line="276" w:lineRule="auto"/>
              <w:ind w:left="720"/>
            </w:pPr>
          </w:p>
          <w:p w:rsidR="00307777" w:rsidRDefault="00307777" w:rsidP="009A513A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</w:pPr>
            <w:r>
              <w:t xml:space="preserve">Sprawdzenie stanu faktycznego realizowanych zaleceń pokontrolnych  z dnia 17.03.2015r.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777" w:rsidRDefault="00307777">
            <w:pPr>
              <w:snapToGrid w:val="0"/>
              <w:spacing w:line="276" w:lineRule="auto"/>
              <w:jc w:val="center"/>
            </w:pPr>
          </w:p>
          <w:p w:rsidR="00307777" w:rsidRDefault="00307777">
            <w:pPr>
              <w:spacing w:line="276" w:lineRule="auto"/>
              <w:jc w:val="center"/>
            </w:pPr>
            <w:r>
              <w:t xml:space="preserve">   </w:t>
            </w:r>
          </w:p>
          <w:p w:rsidR="00307777" w:rsidRDefault="00307777">
            <w:pPr>
              <w:spacing w:line="276" w:lineRule="auto"/>
              <w:jc w:val="center"/>
            </w:pPr>
            <w:r>
              <w:t>2015r.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777" w:rsidRDefault="00307777">
            <w:pPr>
              <w:snapToGrid w:val="0"/>
              <w:spacing w:line="276" w:lineRule="auto"/>
            </w:pPr>
          </w:p>
          <w:p w:rsidR="00307777" w:rsidRDefault="00307777">
            <w:pPr>
              <w:spacing w:line="276" w:lineRule="auto"/>
            </w:pPr>
          </w:p>
          <w:p w:rsidR="00307777" w:rsidRDefault="00EE433B">
            <w:pPr>
              <w:spacing w:line="276" w:lineRule="auto"/>
              <w:jc w:val="center"/>
            </w:pPr>
            <w:r>
              <w:t xml:space="preserve">wrzesień </w:t>
            </w:r>
            <w:r w:rsidR="00307777">
              <w:t xml:space="preserve"> 2015r.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777" w:rsidRDefault="00307777" w:rsidP="00FD228F">
            <w:pPr>
              <w:spacing w:line="276" w:lineRule="auto"/>
              <w:jc w:val="center"/>
            </w:pPr>
            <w:r>
              <w:t>do</w:t>
            </w:r>
            <w:r w:rsidR="00FD228F">
              <w:t>da</w:t>
            </w:r>
            <w:r>
              <w:t>no kontrolę  sprawdzającą do planu kontroli    na 2015r 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777" w:rsidRDefault="00307777">
            <w:pPr>
              <w:snapToGrid w:val="0"/>
              <w:spacing w:line="276" w:lineRule="auto"/>
            </w:pPr>
          </w:p>
          <w:p w:rsidR="00307777" w:rsidRDefault="00307777">
            <w:pPr>
              <w:spacing w:line="276" w:lineRule="auto"/>
            </w:pPr>
          </w:p>
          <w:p w:rsidR="00307777" w:rsidRDefault="00307777">
            <w:pPr>
              <w:spacing w:line="276" w:lineRule="auto"/>
            </w:pPr>
          </w:p>
          <w:p w:rsidR="00307777" w:rsidRDefault="00307777">
            <w:pPr>
              <w:spacing w:line="276" w:lineRule="auto"/>
            </w:pPr>
          </w:p>
          <w:p w:rsidR="00307777" w:rsidRDefault="00307777">
            <w:pPr>
              <w:spacing w:line="276" w:lineRule="auto"/>
            </w:pPr>
          </w:p>
        </w:tc>
      </w:tr>
    </w:tbl>
    <w:p w:rsidR="00307777" w:rsidRDefault="00307777" w:rsidP="00307777">
      <w:pPr>
        <w:ind w:left="-426" w:hanging="141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7777" w:rsidRDefault="00307777" w:rsidP="00307777">
      <w:pPr>
        <w:ind w:left="-426" w:hanging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777" w:rsidRDefault="00307777" w:rsidP="00307777">
      <w:pPr>
        <w:ind w:left="-426" w:hanging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Stara Kamienica   03 września   2015r.</w:t>
      </w:r>
    </w:p>
    <w:p w:rsidR="00307777" w:rsidRDefault="00307777" w:rsidP="00307777">
      <w:r>
        <w:t xml:space="preserve">Podmiot publikujący : Wójt Gminy  Stara Kamienica </w:t>
      </w:r>
    </w:p>
    <w:p w:rsidR="00307777" w:rsidRDefault="00307777" w:rsidP="00307777">
      <w:pPr>
        <w:ind w:left="-426" w:hanging="141"/>
      </w:pPr>
      <w:r>
        <w:t xml:space="preserve">           Osoba odpowiedzialna : Teresa Hryniewicz - podinspektor  ds. kontroli wewnętrznej                                                                              ZATWIERDZAM</w:t>
      </w:r>
    </w:p>
    <w:p w:rsidR="00307777" w:rsidRDefault="00307777" w:rsidP="00307777">
      <w:pPr>
        <w:ind w:left="-426" w:hanging="141"/>
      </w:pPr>
      <w:r>
        <w:tab/>
      </w:r>
      <w:r>
        <w:tab/>
      </w:r>
    </w:p>
    <w:p w:rsidR="00307777" w:rsidRDefault="00307777" w:rsidP="00307777">
      <w:r>
        <w:t>Data wytworzenia : 03.09.2015r.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Wójt Gminy</w:t>
      </w:r>
    </w:p>
    <w:p w:rsidR="00307777" w:rsidRDefault="00307777" w:rsidP="00307777">
      <w:r>
        <w:t xml:space="preserve">Data publikacji :  07.09.2015r.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(-) Zofia Świątek</w:t>
      </w:r>
    </w:p>
    <w:p w:rsidR="00307777" w:rsidRDefault="00307777" w:rsidP="00307777">
      <w:pPr>
        <w:ind w:left="-426" w:hanging="141"/>
      </w:pPr>
    </w:p>
    <w:p w:rsidR="00307777" w:rsidRDefault="00307777" w:rsidP="00307777">
      <w:pPr>
        <w:ind w:left="-426" w:hanging="141"/>
      </w:pPr>
      <w:r>
        <w:t xml:space="preserve">            </w:t>
      </w:r>
      <w:r>
        <w:tab/>
      </w:r>
      <w:r>
        <w:tab/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330A7" w:rsidRPr="00307777" w:rsidRDefault="009330A7" w:rsidP="00307777"/>
    <w:sectPr w:rsidR="009330A7" w:rsidRPr="00307777" w:rsidSect="00307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DD2"/>
    <w:multiLevelType w:val="hybridMultilevel"/>
    <w:tmpl w:val="786ADF2E"/>
    <w:lvl w:ilvl="0" w:tplc="E05CE8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07777"/>
    <w:rsid w:val="00185BDF"/>
    <w:rsid w:val="00307777"/>
    <w:rsid w:val="009330A7"/>
    <w:rsid w:val="00A3004A"/>
    <w:rsid w:val="00C55FCA"/>
    <w:rsid w:val="00EE433B"/>
    <w:rsid w:val="00FD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4</cp:revision>
  <dcterms:created xsi:type="dcterms:W3CDTF">2015-09-07T07:30:00Z</dcterms:created>
  <dcterms:modified xsi:type="dcterms:W3CDTF">2015-09-07T08:42:00Z</dcterms:modified>
</cp:coreProperties>
</file>